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недели: Свойства предметов (дерево)</w:t>
      </w:r>
    </w:p>
    <w:tbl>
      <w:tblPr/>
      <w:tblGrid>
        <w:gridCol w:w="896"/>
        <w:gridCol w:w="2000"/>
        <w:gridCol w:w="6911"/>
      </w:tblGrid>
      <w:tr>
        <w:trPr>
          <w:trHeight w:val="492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Занятия по расписанию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 для дистанционного обучения</w:t>
            </w:r>
          </w:p>
        </w:tc>
      </w:tr>
      <w:tr>
        <w:trPr>
          <w:trHeight w:val="960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Познание (формирование целостности карты мира)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"Сравни предметы"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https://yandex.ru/video/preview/15707900861767367365</w:t>
              </w:r>
            </w:hyperlink>
          </w:p>
        </w:tc>
      </w:tr>
      <w:tr>
        <w:trPr>
          <w:trHeight w:val="382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Коммуникация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Чудесный мешочек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нахождение знакомых предметов на ощупь.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Оборудование: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непрозрачный мешочек и предметы разной формы, величины, фактуры (игрушки, геометрические фигуры и тела, пластмассовые буквы и цифры и др.).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Ход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непрозрачном мешочке находятся предметы. Ребенку предлагается на ощупь, не заглядывая в мешочек, найти нужный предмет.</w:t>
            </w:r>
          </w:p>
        </w:tc>
      </w:tr>
      <w:tr>
        <w:trPr>
          <w:trHeight w:val="504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музыкального руководителя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Художественное творчество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рисование)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Расскрась тортик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https://shutniks.com/wp-content/uploads/2020/02/raskraska_krupnaya_8_02195317.jpg</w:t>
              </w:r>
            </w:hyperlink>
          </w:p>
        </w:tc>
      </w:tr>
      <w:tr>
        <w:trPr>
          <w:trHeight w:val="456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инструктора физической культуры 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художественной литературы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А.Барто "Лошадка"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https://yandex.ru/video/preview/12032238436130184096</w:t>
              </w:r>
            </w:hyperlink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музыкального руководителя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Познавательная 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Строим машины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https://yandex.ru/video/preview/3549953335541260370</w:t>
              </w:r>
            </w:hyperlink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 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инструктора физической культуры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Художественное творчество  (лепка)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https://yandex.ru/video/preview/9367866572882757978</w:t>
              </w:r>
            </w:hyperlink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hutniks.com/wp-content/uploads/2020/02/raskraska_krupnaya_8_02195317.jpg" Id="docRId1" Type="http://schemas.openxmlformats.org/officeDocument/2006/relationships/hyperlink" /><Relationship TargetMode="External" Target="https://yandex.ru/video/preview/3549953335541260370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yandex.ru/video/preview/15707900861767367365" Id="docRId0" Type="http://schemas.openxmlformats.org/officeDocument/2006/relationships/hyperlink" /><Relationship TargetMode="External" Target="https://yandex.ru/video/preview/12032238436130184096" Id="docRId2" Type="http://schemas.openxmlformats.org/officeDocument/2006/relationships/hyperlink" /><Relationship TargetMode="External" Target="https://yandex.ru/video/preview/9367866572882757978" Id="docRId4" Type="http://schemas.openxmlformats.org/officeDocument/2006/relationships/hyperlink" /><Relationship Target="styles.xml" Id="docRId6" Type="http://schemas.openxmlformats.org/officeDocument/2006/relationships/styles" /></Relationships>
</file>