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6A" w:rsidRPr="00E15D43" w:rsidRDefault="0050626A" w:rsidP="00E15D4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5D43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Консультация для родителей</w:t>
      </w:r>
    </w:p>
    <w:p w:rsidR="0050626A" w:rsidRPr="00E15D43" w:rsidRDefault="0050626A" w:rsidP="00E15D4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15D4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Домашний стадион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Папы и мамы! Бабушки и дедушки! Если Вы хотите видеть своих детей и внуков неуклюжими, сутулыми, хилыми и неразвитыми, не читайте эту информацию!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3наете ли вы, что счастливый ребенок - это, прежде всего, здоровый ребенок, а уже потом знающий назубок таблицу умножения и умеющий говорить по-английски. Но, по мнению врача-педиатра Е.О. Комаровского, «ни качеством, ни количеством педиатров проблемы здоровья детей решить нельзя. А нельзя, скорее всего, потому, что упомянутое здоровье в гораздо большей степени зависит от мамы и папы, чем от всех педиатров, вместе взятых». Кроме того, Е.О. Комаровский убежден, и мы разделяем его уверенность, что счастливый ребенок - это ребенок, у которого есть и мама, и папа, которые находят время не только для того, чтобы этого ребенка любить, но и для того, чтобы любить друг друга.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Как воспитать ребенка активным и ловким, смелым и находчивым? Как помочь ему подготовиться к учебе в школе и жизни среди других людей? Как организовать занятия физкультурой в семье? Давайте, попробуем разобраться в этом вместе.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Поддержать общий интерес детей к двигательной деятельности могут, в первую очередь, спортивные игрушки и инвентарь, имеющиеся дома: мяч, скакалки, кегли, детский дартс с мячиками на липучках, скутер, санки, лыжи, велосипед, доски для плавания, резиночка для прыжков, хоккейные клюшки, кольцеброс и т.д. Лишенные этих игрушек, дети лишены, соответственно, и опыта взаимодействия с ними, они менее подвижны, неинициативны, реакция их замедлена. Следовательно, задача взрослых - создать такую среду, которая будет стимулировать естественную детскую потребность в движении, пробуждать чувство «мышечной радости».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Но наиболее оптимальных результатов в физическом развитии ребенка 5-7 лет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При этом ребенок получает уникальную возможность самотренировки и самообучения вне зависимости от расписания занятий спортивной секции, погодных условий, настроения сверстников-партнеров по играм, наличия свободного времени у родителей.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Основное назначение универсального физкультурно-оздоровительного комплекса «Домашний стадион» - развитие практически всех двигательных качеств: силы, ловкости, быстроты, выносливости и гибкости.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15D43">
        <w:rPr>
          <w:rFonts w:ascii="Times New Roman" w:hAnsi="Times New Roman" w:cs="Times New Roman"/>
          <w:i/>
          <w:iCs/>
          <w:sz w:val="28"/>
          <w:szCs w:val="28"/>
          <w:u w:val="single"/>
        </w:rPr>
        <w:t>Занятия на спортивно-оздоровительном комплексе: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- делают процесс каждодневных занятий физической культурой более эмоциональным и разнообразным;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- избирательно воздействуют на определенные группы мышц, тем самым ускоряя процесс их развития;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- позволяют достичь желаемых результатов за более короткий срок.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Как этого добиться?</w:t>
      </w:r>
    </w:p>
    <w:p w:rsidR="0050626A" w:rsidRPr="00860330" w:rsidRDefault="0050626A" w:rsidP="00E15D4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0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Подсказки для взрослых:</w:t>
      </w:r>
      <w:bookmarkStart w:id="0" w:name="_GoBack"/>
      <w:bookmarkEnd w:id="0"/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1. Приобретайте только сертифицированную продукцию. Многие изготовители спортивных комплексов действительно заботятся о здоровье и развитии ваших детей. Тем не менее, проверьте сертификаты материалов, используемых при производстве физкультурного комплекса, на безопасность и запас прочности.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2. Доверьте установку и монтаж комплекса представителям компании. Они найдут оптимальное решение конкретно для вашей квартиры (дачи, участка), учтут особенности планировки и произведут качественную установку без ущерба для вашего интерьера.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3. Не рекомендуется заниматься физической культурой на кухне, где воздух насыщен запахами газа, пищи, специй, сохнущего белья и т.д.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4. При установке комплекса размах качелей и перекладины трапеции не должен быть направлен в оконную раму.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5.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6.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7. Закройте электрические розетки вблизи комплекса пластмассовыми блокираторами.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8. Желательно перед занятиями и после них проветрить помещение, где установлен физкультурный комплекс.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9. К занятиям на комплексе не следует допускать эмоционально и двигательно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обеспечить страховку ребенку во время занятий? 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Доверяйте своему ребенку. Если он отказывается выполнять какое-либо ваше задание, не настаивайте и не принуждайте его.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Поддерживайте любую разумную инициативу ребенка: «Давай я теперь буду с горки кататься!» - «Давай!» - «А теперь давай я буду на турнике на одной ноге висеть!» - «Нет. Этого делать нельзя! (Не надо вдаваться в долгие объяснения, почему этого делать не стоит: нельзя - значит нельзя!). Но можно повисеть на турнике вниз головой, зацепившись двумя ногами, когда я тебя крепко держу»,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дома школьником достаточно уверенно, займите б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снаряда, и положите ладони одновременно на грудь и спину дошкольника.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Вниманию родителей: вис только на руках опасен вашему ребенку. Поэтому длительные висы на кольцах и лиане заменяйте полувисами, при которых ребенок еще упирается ногами об пол.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Вместе с мамой, вместе с папой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Для начала занятий совсем не обязательно монтировать все снаряды, предлагаемые изготовителями. На первое время достаточно двух-трех. И пусть ими станут гимнастическая лесенка-турничок, горка-скат и качели.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Поддержать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Маленькие хитрости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Для занятий следует использовать как можно больше вспомогательных средств:</w:t>
      </w:r>
    </w:p>
    <w:p w:rsidR="0050626A" w:rsidRPr="00E15D43" w:rsidRDefault="0050626A" w:rsidP="00E15D43">
      <w:pPr>
        <w:pStyle w:val="ListParagraph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игрушек, воздушных шариков, колокольчиков, погремушек и т.п. Они помогут привлечь внимание, будут стимулировать детей к выполнению разнообразных упражнений.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Для создания радостного настроения включите музыку, например песенки из веселых детских мультфильмов.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Во время занятий обязательно разговаривайте с ребенком, улыбайтесь ему: «Молодец, Света, ты уже почти до самого верха лесенки долезла!»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Упражнения с детьми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 и другие предметы, лежащие на полу), затем пролезем через лисью нору (подлезание под два стула, составленных вместе) и залезем на верхушку сосны. Там рыжая белочка живет, нас с тобой в гости ждет (залезание и спуск с гимнастической лесенки)».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В свою очередь «белочка» может приготовить сюрприз для ребенка: мягкие мячи-«орешки» для игры «Попади в лукошко» (метание в горизонтальную цель); спрятать деревянные грибы по всей комнате и предложить разыскать их и т.д.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Другая форма работы с детьми старшего дошкольного возраста - устраивать соревнования по принципу «Кто скорее (выше, дальше) добежит (прыгнет, метнет)» или организовать сюжетную игру по мотивам литературного произведения с вплетением в сюжет физических упражнений. Например, ^-игре по рассказу Л. Толстого «Акула» можно предложить ребенку стать юнгой (сыном капитана), который залез на высокую мачту, пытаясь забрать свою шапку у дерзкой обезьяны, а на себя возьмите роль рассказчика и капитана корабля. По ходу игры (в соответствии с сюжетом) можете предложить юнге выполнить следующие двигательные задания: «подраить палубу», «вывесить на мачте (лесенке-стремянке) флаг корабля», «загарпунить акулу» и т.д.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Занимаясь и играя вместе с ребенком, помогая ему самостоятельно подтянуться, залезть до верха лесенки, перепрыгнуть через кубик, вы даете ему возможность восхищаться вами: «Какой мой папа сильный! Какая моя мама ловкая!»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Постепенно совместные занятия физической культурой станут счастливыми событиями дня, и ребенок будет ждать их с нетер­пением и радостью. Средняя продолжительность занятий составляет 20-30 минут.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делать, если ребенок «вырастает» из комплекса?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Для того чтобы физкультурно-оздоровительный комплекс мог «расти» вместе с вашим ребенком, существует несколько несложных приемов.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1. Добавьте новые снаряды, например, дополните комплекс «тарзанкой» (гибким подвесным шнуром-канатом).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2. Частично модернизируйте снаряды комплекса: вместо неподвижной лесенки натяните сетку или подвесной трап. Это усложнит задания, так как изменится жесткость опоры, и одновременно даст толчок к развитию детской фантазии: «Будем играть в моряков: кто из нас самый ловкий матрос, тот первым долезет до верхушки мачты».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3. Измените подвижность опоры. Закрепив свободно подвешенные лесенки на веревочной основе на перекладине, вы получите новый вариант лазалок и качелей одновременно: «Будем, как обезьянки в джунглях, лазать по лианам».</w:t>
      </w:r>
    </w:p>
    <w:p w:rsidR="0050626A" w:rsidRPr="00E15D43" w:rsidRDefault="0050626A" w:rsidP="00E15D43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Подборка игр, которые можно организовать с детской компанией, используя физкультурно-оздоровительный комплекс.</w:t>
      </w:r>
    </w:p>
    <w:p w:rsidR="0050626A" w:rsidRPr="00E15D43" w:rsidRDefault="0050626A" w:rsidP="00E15D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 xml:space="preserve"> </w:t>
      </w:r>
      <w:r w:rsidRPr="00E15D43">
        <w:rPr>
          <w:rFonts w:ascii="Times New Roman" w:hAnsi="Times New Roman" w:cs="Times New Roman"/>
          <w:b/>
          <w:bCs/>
          <w:sz w:val="28"/>
          <w:szCs w:val="28"/>
        </w:rPr>
        <w:t>ИГРЫ С ЛАЗАНЬЕМ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sz w:val="28"/>
          <w:szCs w:val="28"/>
        </w:rPr>
        <w:t>«Белки в лесу»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Из числа играющих выбирается водящий - охотник. Он становится в свою сторожку (за стул, в обруч и т.п.), а белки размещаются на некотором расстоянии от лесенки. По сигналу взрослого: «Берегись!» или по хлопку в ладоши белки стараются залезть на какой-либо предмет (стул, лесенку), повиснуть на кольцах, перекладине так, чтобы ноги не касались пола. В это время охотник пытается их поймать - осалить рукой. Пойманные белки уходят в сторожку охотника и пропускают один кон. Через два-три кона выбирается новый охотник.</w:t>
      </w:r>
    </w:p>
    <w:p w:rsidR="0050626A" w:rsidRPr="00E15D43" w:rsidRDefault="0050626A" w:rsidP="00E15D4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sz w:val="28"/>
          <w:szCs w:val="28"/>
        </w:rPr>
        <w:t>«Кто скорее до флажка»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Играют парами. Дети стоят перед полосой препятствий (можно использовать стулья). По условному сигналу игроки бегут к стульям, подлезают под ними и добегают до лесенки. Залезают на нее, касаются флажка, закрепленного наверху. Слезают с лесенки и возвращаются назад. Выигрывает ребенок, который прибежал первым.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Игра продолжается с другим заданием (например, допрыгать до лесенки на одной ноге, залезть на нее одноименным способом, слезть вниз и вернуться назад).</w:t>
      </w:r>
    </w:p>
    <w:p w:rsidR="0050626A" w:rsidRPr="00E15D43" w:rsidRDefault="0050626A" w:rsidP="00E15D4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sz w:val="28"/>
          <w:szCs w:val="28"/>
        </w:rPr>
        <w:t>ИГРЫ С МЕТАНИЕМ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Специалисты различают метание вдаль и в цель (горизонтальную и вертикальную).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В домашних условиях начинать метать в вертикальную подвесную сетку предпочтительнее, так как в этом случае обои на стене вашей квартиры останутся целыми и вы не услышите криков возмущенных соседей.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Метать в цель можно снизу или сбоку, от груди, от плеча и из-за спины через плечо.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При обучении метанию дома используются следующие игровые упражнения.</w:t>
      </w:r>
    </w:p>
    <w:p w:rsidR="0050626A" w:rsidRPr="00E15D43" w:rsidRDefault="0050626A" w:rsidP="00E15D4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sz w:val="28"/>
          <w:szCs w:val="28"/>
        </w:rPr>
        <w:t>«Лови-бросай, упасть не давай!»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Оборудование: мяч диаметром 5-6 см, сетка, колокольчик или другая подвесная мишень.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5D43">
        <w:rPr>
          <w:rFonts w:ascii="Times New Roman" w:hAnsi="Times New Roman" w:cs="Times New Roman"/>
          <w:i/>
          <w:iCs/>
          <w:sz w:val="28"/>
          <w:szCs w:val="28"/>
        </w:rPr>
        <w:t>Ход игры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Ребенок стоит на некотором расстоянии от сетки и бросает мяч в цель (колокольчик или подвесная мишень). Взрослый стоит или сидит рядом с сеткой, ловит падающий мяч и возвращает его ребенку. Задача игрока - не уронить мяч.</w:t>
      </w:r>
    </w:p>
    <w:p w:rsidR="0050626A" w:rsidRPr="00E15D43" w:rsidRDefault="0050626A" w:rsidP="00E15D4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D43">
        <w:rPr>
          <w:rFonts w:ascii="Times New Roman" w:hAnsi="Times New Roman" w:cs="Times New Roman"/>
          <w:b/>
          <w:bCs/>
          <w:sz w:val="28"/>
          <w:szCs w:val="28"/>
        </w:rPr>
        <w:t>«Попади в цель» или «Охота индейцев в прериях»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Оборудование: гимнастическая стенка, бумажные (газетные или тканевые шары) диаметром 5-10 см (по количеству играющих), подвесная мишень (погремушка или бумажная фигурка).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5D43">
        <w:rPr>
          <w:rFonts w:ascii="Times New Roman" w:hAnsi="Times New Roman" w:cs="Times New Roman"/>
          <w:i/>
          <w:iCs/>
          <w:sz w:val="28"/>
          <w:szCs w:val="28"/>
        </w:rPr>
        <w:t>Ход игры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Взрослый и ребенок по очереди метают легкие шары в вертикальную цель. Подсчитывают количество точных попаданий.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  <w:u w:val="single"/>
        </w:rPr>
        <w:t>Вариант игры</w:t>
      </w:r>
      <w:r w:rsidRPr="00E15D43">
        <w:rPr>
          <w:rFonts w:ascii="Times New Roman" w:hAnsi="Times New Roman" w:cs="Times New Roman"/>
          <w:sz w:val="28"/>
          <w:szCs w:val="28"/>
        </w:rPr>
        <w:t>: мишень подвешивают на перекладину и раскачивают из стороны в, сторону. Задача игрока - попасть в движущуюся цель.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D43">
        <w:rPr>
          <w:rFonts w:ascii="Times New Roman" w:hAnsi="Times New Roman" w:cs="Times New Roman"/>
          <w:sz w:val="28"/>
          <w:szCs w:val="28"/>
        </w:rPr>
        <w:t>Если мишени придать форму животного (вырезав фигурку из плотного картона и прикрепив на бечевке), тогда это будет игра «Охота индейцев в прериях». Хорошо, чтобы в изготовлении мишени ребенок принял непосредственное участие: перевел через копировальную бумагу изображение животного на картон, раскрасил фигурку и т.д.</w:t>
      </w: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26A" w:rsidRPr="00E15D43" w:rsidRDefault="0050626A" w:rsidP="00E15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626A" w:rsidRPr="00E15D43" w:rsidSect="00EC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037C"/>
    <w:multiLevelType w:val="hybridMultilevel"/>
    <w:tmpl w:val="51D85E52"/>
    <w:lvl w:ilvl="0" w:tplc="C846CE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FCE"/>
    <w:rsid w:val="00203EED"/>
    <w:rsid w:val="00241FCE"/>
    <w:rsid w:val="0050626A"/>
    <w:rsid w:val="005E0153"/>
    <w:rsid w:val="00860330"/>
    <w:rsid w:val="008619F9"/>
    <w:rsid w:val="00A9027F"/>
    <w:rsid w:val="00BB6DFD"/>
    <w:rsid w:val="00E15D43"/>
    <w:rsid w:val="00EC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C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5D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1955</Words>
  <Characters>11146</Characters>
  <Application>Microsoft Office Outlook</Application>
  <DocSecurity>0</DocSecurity>
  <Lines>0</Lines>
  <Paragraphs>0</Paragraphs>
  <ScaleCrop>false</ScaleCrop>
  <Company>МДОУ № 15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Наталья</dc:creator>
  <cp:keywords/>
  <dc:description/>
  <cp:lastModifiedBy>Оксана</cp:lastModifiedBy>
  <cp:revision>2</cp:revision>
  <dcterms:created xsi:type="dcterms:W3CDTF">2014-09-24T03:36:00Z</dcterms:created>
  <dcterms:modified xsi:type="dcterms:W3CDTF">2014-09-24T03:36:00Z</dcterms:modified>
</cp:coreProperties>
</file>