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70" w:rsidRDefault="009A0170"/>
    <w:tbl>
      <w:tblPr>
        <w:tblStyle w:val="a4"/>
        <w:tblpPr w:leftFromText="180" w:rightFromText="180" w:vertAnchor="text" w:horzAnchor="margin" w:tblpY="-6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113"/>
      </w:tblGrid>
      <w:tr w:rsidR="009A0170" w:rsidTr="009A0170">
        <w:tc>
          <w:tcPr>
            <w:tcW w:w="6232" w:type="dxa"/>
          </w:tcPr>
          <w:p w:rsidR="009A0170" w:rsidRDefault="009A0170" w:rsidP="009A01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9A0170" w:rsidRPr="001B5FC3" w:rsidRDefault="009A0170" w:rsidP="009A01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5F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КОНСУЛЬТАЦИЯ </w:t>
            </w:r>
          </w:p>
          <w:p w:rsidR="009A0170" w:rsidRDefault="009A0170" w:rsidP="009A01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9A0170" w:rsidRDefault="009A0170" w:rsidP="009A01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B5F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РЕЧЕВОЕ РАЗВИТИЕ ДЕТЕЙ </w:t>
            </w:r>
          </w:p>
          <w:p w:rsidR="009A0170" w:rsidRDefault="009A0170" w:rsidP="009A01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5F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ДО 3-х ЛЕТ</w:t>
            </w:r>
          </w:p>
        </w:tc>
        <w:tc>
          <w:tcPr>
            <w:tcW w:w="3113" w:type="dxa"/>
          </w:tcPr>
          <w:p w:rsidR="009A0170" w:rsidRDefault="009A0170" w:rsidP="009A017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102DE1" wp14:editId="4FBCEF86">
                  <wp:extent cx="1828800" cy="1828800"/>
                  <wp:effectExtent l="0" t="0" r="0" b="0"/>
                  <wp:docPr id="1" name="Рисунок 1" descr="C:\Users\татьяна\AppData\Local\Microsoft\Windows\INetCache\Content.Word\3710a5d0bd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AppData\Local\Microsoft\Windows\INetCache\Content.Word\3710a5d0bd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81C" w:rsidRDefault="0046581C" w:rsidP="0046581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46581C" w:rsidRDefault="0046581C" w:rsidP="0046581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46581C" w:rsidRDefault="0046581C" w:rsidP="0046581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46581C" w:rsidRDefault="0046581C" w:rsidP="0046581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46581C" w:rsidRDefault="0046581C" w:rsidP="0046581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46581C" w:rsidRDefault="0046581C" w:rsidP="0046581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B5FC3" w:rsidRDefault="001B5FC3" w:rsidP="0046581C">
      <w:pPr>
        <w:tabs>
          <w:tab w:val="left" w:pos="4253"/>
        </w:tabs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1B5FC3">
        <w:rPr>
          <w:rFonts w:ascii="Times New Roman" w:hAnsi="Times New Roman" w:cs="Times New Roman"/>
          <w:sz w:val="32"/>
          <w:szCs w:val="32"/>
        </w:rPr>
        <w:t>Развитие и становление речи у каждого ребенка происходит индив</w:t>
      </w:r>
      <w:r w:rsidRPr="001B5FC3">
        <w:rPr>
          <w:rFonts w:ascii="Times New Roman" w:hAnsi="Times New Roman" w:cs="Times New Roman"/>
          <w:sz w:val="32"/>
          <w:szCs w:val="32"/>
        </w:rPr>
        <w:t>и</w:t>
      </w:r>
      <w:r w:rsidRPr="001B5FC3">
        <w:rPr>
          <w:rFonts w:ascii="Times New Roman" w:hAnsi="Times New Roman" w:cs="Times New Roman"/>
          <w:sz w:val="32"/>
          <w:szCs w:val="32"/>
        </w:rPr>
        <w:t>дуально, в зависимости от множества факторов. Не стоит сравнивать о</w:t>
      </w:r>
      <w:r w:rsidRPr="001B5FC3">
        <w:rPr>
          <w:rFonts w:ascii="Times New Roman" w:hAnsi="Times New Roman" w:cs="Times New Roman"/>
          <w:sz w:val="32"/>
          <w:szCs w:val="32"/>
        </w:rPr>
        <w:t>д</w:t>
      </w:r>
      <w:r w:rsidRPr="001B5FC3">
        <w:rPr>
          <w:rFonts w:ascii="Times New Roman" w:hAnsi="Times New Roman" w:cs="Times New Roman"/>
          <w:sz w:val="32"/>
          <w:szCs w:val="32"/>
        </w:rPr>
        <w:t xml:space="preserve">ного малыша с другим, но необходимо четко понимать разницу между нормой и патологией в развитии. </w:t>
      </w:r>
    </w:p>
    <w:p w:rsidR="00FB2790" w:rsidRPr="00FB2790" w:rsidRDefault="00FB2790" w:rsidP="0046581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B2790">
        <w:rPr>
          <w:rFonts w:ascii="Times New Roman" w:hAnsi="Times New Roman" w:cs="Times New Roman"/>
          <w:sz w:val="32"/>
          <w:szCs w:val="32"/>
        </w:rPr>
        <w:t>Задача родителей — активно развивать «пассивный словарь». Ведь пассивный словарный запас — это основа активной речи. Для этого нужно много разговаривать с ребенком, объяснять то, что он видит, ра</w:t>
      </w:r>
      <w:r w:rsidRPr="00FB2790">
        <w:rPr>
          <w:rFonts w:ascii="Times New Roman" w:hAnsi="Times New Roman" w:cs="Times New Roman"/>
          <w:sz w:val="32"/>
          <w:szCs w:val="32"/>
        </w:rPr>
        <w:t>с</w:t>
      </w:r>
      <w:r w:rsidRPr="00FB2790">
        <w:rPr>
          <w:rFonts w:ascii="Times New Roman" w:hAnsi="Times New Roman" w:cs="Times New Roman"/>
          <w:sz w:val="32"/>
          <w:szCs w:val="32"/>
        </w:rPr>
        <w:t>сказывать ему сказки, читать стихи, вместе рассматривать книги и т.п.</w:t>
      </w:r>
    </w:p>
    <w:p w:rsidR="00FB2790" w:rsidRPr="00FB2790" w:rsidRDefault="00FB2790" w:rsidP="0046581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B2790">
        <w:rPr>
          <w:rFonts w:ascii="Times New Roman" w:hAnsi="Times New Roman" w:cs="Times New Roman"/>
          <w:sz w:val="32"/>
          <w:szCs w:val="32"/>
        </w:rPr>
        <w:t>Чтобы реально оценивать ситуацию, ребенка нужно сравнивать не со сверстниками, а с ним самим. Если его словарный запас в 1 год был 15 слов и в 1,5 года — 15 слов, это, безусловно, повод задуматься о том, что вы что-то делаете не так. У каждого ребенка своя программа развития!</w:t>
      </w:r>
    </w:p>
    <w:p w:rsidR="00FB2790" w:rsidRPr="00FB2790" w:rsidRDefault="00FB2790" w:rsidP="0046581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B2790">
        <w:rPr>
          <w:rFonts w:ascii="Times New Roman" w:hAnsi="Times New Roman" w:cs="Times New Roman"/>
          <w:sz w:val="32"/>
          <w:szCs w:val="32"/>
        </w:rPr>
        <w:t>Для этого необходимо делать дыхательную и артикуляционную ги</w:t>
      </w:r>
      <w:r w:rsidRPr="00FB2790">
        <w:rPr>
          <w:rFonts w:ascii="Times New Roman" w:hAnsi="Times New Roman" w:cs="Times New Roman"/>
          <w:sz w:val="32"/>
          <w:szCs w:val="32"/>
        </w:rPr>
        <w:t>м</w:t>
      </w:r>
      <w:r w:rsidRPr="00FB2790">
        <w:rPr>
          <w:rFonts w:ascii="Times New Roman" w:hAnsi="Times New Roman" w:cs="Times New Roman"/>
          <w:sz w:val="32"/>
          <w:szCs w:val="32"/>
        </w:rPr>
        <w:t>настику. Это не занимает много времени (не более 5 минут в день), но при регулярных занятиях помогает тренировать мышцы артикуляцио</w:t>
      </w:r>
      <w:r w:rsidRPr="00FB2790">
        <w:rPr>
          <w:rFonts w:ascii="Times New Roman" w:hAnsi="Times New Roman" w:cs="Times New Roman"/>
          <w:sz w:val="32"/>
          <w:szCs w:val="32"/>
        </w:rPr>
        <w:t>н</w:t>
      </w:r>
      <w:r w:rsidRPr="00FB2790">
        <w:rPr>
          <w:rFonts w:ascii="Times New Roman" w:hAnsi="Times New Roman" w:cs="Times New Roman"/>
          <w:sz w:val="32"/>
          <w:szCs w:val="32"/>
        </w:rPr>
        <w:t>ного аппарата и делать большие успехи в правильном произношении звуков и слов.</w:t>
      </w:r>
    </w:p>
    <w:p w:rsidR="009A0170" w:rsidRDefault="009A0170" w:rsidP="004658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A0170" w:rsidRDefault="009A0170" w:rsidP="00A31E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0170" w:rsidRDefault="009A0170" w:rsidP="00A31E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0170" w:rsidRDefault="009A0170" w:rsidP="00A31E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1E11" w:rsidRDefault="00A31E11" w:rsidP="00A31E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1E11" w:rsidRDefault="00A31E11" w:rsidP="00A31E11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46581C" w:rsidRDefault="0046581C" w:rsidP="0046581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46581C" w:rsidRPr="0046581C" w:rsidRDefault="0046581C" w:rsidP="0046581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A31E11" w:rsidRDefault="00A31E11" w:rsidP="00A31E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1E11" w:rsidRDefault="00A31E11" w:rsidP="00A31E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0170" w:rsidRDefault="009A0170" w:rsidP="00A31E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0170" w:rsidRDefault="009A0170" w:rsidP="00A31E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B2790" w:rsidRPr="0046581C" w:rsidRDefault="00FB2790" w:rsidP="004658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6581C">
        <w:rPr>
          <w:rFonts w:ascii="Times New Roman" w:hAnsi="Times New Roman" w:cs="Times New Roman"/>
          <w:sz w:val="32"/>
          <w:szCs w:val="32"/>
        </w:rPr>
        <w:lastRenderedPageBreak/>
        <w:t>Приведу пример таких</w:t>
      </w:r>
      <w:r w:rsidR="009A0170" w:rsidRPr="004658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6581C">
        <w:rPr>
          <w:rFonts w:ascii="Times New Roman" w:hAnsi="Times New Roman" w:cs="Times New Roman"/>
          <w:b/>
          <w:bCs/>
          <w:sz w:val="32"/>
          <w:szCs w:val="32"/>
        </w:rPr>
        <w:t>упражнений</w:t>
      </w:r>
      <w:r w:rsidR="009A0170" w:rsidRPr="004658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6581C">
        <w:rPr>
          <w:rFonts w:ascii="Times New Roman" w:hAnsi="Times New Roman" w:cs="Times New Roman"/>
          <w:b/>
          <w:bCs/>
          <w:sz w:val="32"/>
          <w:szCs w:val="32"/>
        </w:rPr>
        <w:t>в игровой форме</w:t>
      </w:r>
      <w:r w:rsidRPr="0046581C">
        <w:rPr>
          <w:rFonts w:ascii="Times New Roman" w:hAnsi="Times New Roman" w:cs="Times New Roman"/>
          <w:sz w:val="32"/>
          <w:szCs w:val="32"/>
        </w:rPr>
        <w:t>.</w:t>
      </w:r>
    </w:p>
    <w:p w:rsidR="00FB2790" w:rsidRPr="0046581C" w:rsidRDefault="00FB2790" w:rsidP="0046581C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bookmarkStart w:id="0" w:name="h.gjdgxs"/>
      <w:bookmarkEnd w:id="0"/>
      <w:r w:rsidRPr="0046581C">
        <w:rPr>
          <w:rFonts w:ascii="Times New Roman" w:hAnsi="Times New Roman" w:cs="Times New Roman"/>
          <w:i/>
          <w:iCs/>
          <w:sz w:val="32"/>
          <w:szCs w:val="32"/>
        </w:rPr>
        <w:t>Сказка о веселом язычке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992"/>
        <w:gridCol w:w="5356"/>
      </w:tblGrid>
      <w:tr w:rsidR="009A0170" w:rsidTr="0046581C">
        <w:tc>
          <w:tcPr>
            <w:tcW w:w="4992" w:type="dxa"/>
          </w:tcPr>
          <w:p w:rsidR="009A0170" w:rsidRPr="0046581C" w:rsidRDefault="009A0170" w:rsidP="00A31E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Жил-был Веселый Язычок</w:t>
            </w:r>
          </w:p>
        </w:tc>
        <w:tc>
          <w:tcPr>
            <w:tcW w:w="5356" w:type="dxa"/>
          </w:tcPr>
          <w:p w:rsidR="009A0170" w:rsidRPr="0046581C" w:rsidRDefault="009A0170" w:rsidP="00A31E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улыбнитесь и высуньте язык как можно дальше</w:t>
            </w:r>
          </w:p>
        </w:tc>
      </w:tr>
      <w:tr w:rsidR="009A0170" w:rsidTr="0046581C">
        <w:tc>
          <w:tcPr>
            <w:tcW w:w="4992" w:type="dxa"/>
          </w:tcPr>
          <w:p w:rsidR="009A0170" w:rsidRPr="0046581C" w:rsidRDefault="009A0170" w:rsidP="00A31E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Утром рано он вставал, делал зарядку</w:t>
            </w:r>
          </w:p>
        </w:tc>
        <w:tc>
          <w:tcPr>
            <w:tcW w:w="5356" w:type="dxa"/>
          </w:tcPr>
          <w:p w:rsidR="009A0170" w:rsidRPr="0046581C" w:rsidRDefault="009A0170" w:rsidP="00A31E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коснитесь языком уголков рта, затем дотянитесь до носа и до подбородка</w:t>
            </w:r>
          </w:p>
        </w:tc>
      </w:tr>
      <w:tr w:rsidR="009A0170" w:rsidTr="0046581C">
        <w:tc>
          <w:tcPr>
            <w:tcW w:w="4992" w:type="dxa"/>
          </w:tcPr>
          <w:p w:rsidR="009A0170" w:rsidRPr="0046581C" w:rsidRDefault="004F1A0E" w:rsidP="00A31E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чистил зубы</w:t>
            </w:r>
          </w:p>
        </w:tc>
        <w:tc>
          <w:tcPr>
            <w:tcW w:w="5356" w:type="dxa"/>
          </w:tcPr>
          <w:p w:rsidR="009A0170" w:rsidRPr="0046581C" w:rsidRDefault="004F1A0E" w:rsidP="00A31E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проведите язычком вправо-влево по вер</w:t>
            </w: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</w:t>
            </w: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ним и нижним зубам</w:t>
            </w:r>
          </w:p>
        </w:tc>
      </w:tr>
      <w:tr w:rsidR="009A0170" w:rsidTr="0046581C">
        <w:tc>
          <w:tcPr>
            <w:tcW w:w="4992" w:type="dxa"/>
          </w:tcPr>
          <w:p w:rsidR="009A0170" w:rsidRPr="0046581C" w:rsidRDefault="004F1A0E" w:rsidP="00A31E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причесывался</w:t>
            </w:r>
          </w:p>
        </w:tc>
        <w:tc>
          <w:tcPr>
            <w:tcW w:w="5356" w:type="dxa"/>
          </w:tcPr>
          <w:p w:rsidR="009A0170" w:rsidRPr="0046581C" w:rsidRDefault="004F1A0E" w:rsidP="00A31E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зубки сожмите, просуньте язычок между ними вперед и назад</w:t>
            </w:r>
          </w:p>
        </w:tc>
      </w:tr>
      <w:tr w:rsidR="004F1A0E" w:rsidTr="0046581C">
        <w:tc>
          <w:tcPr>
            <w:tcW w:w="4992" w:type="dxa"/>
          </w:tcPr>
          <w:p w:rsidR="004F1A0E" w:rsidRPr="0046581C" w:rsidRDefault="004F1A0E" w:rsidP="00A31E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Затем он </w:t>
            </w:r>
            <w:proofErr w:type="gramStart"/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выходил на свое кры</w:t>
            </w:r>
            <w:r w:rsidR="0046581C"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</w: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лечко п</w:t>
            </w: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лежать</w:t>
            </w:r>
            <w:proofErr w:type="gramEnd"/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 солнышке</w:t>
            </w:r>
          </w:p>
        </w:tc>
        <w:tc>
          <w:tcPr>
            <w:tcW w:w="5356" w:type="dxa"/>
          </w:tcPr>
          <w:p w:rsidR="004F1A0E" w:rsidRPr="0046581C" w:rsidRDefault="004F1A0E" w:rsidP="00A31E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удерживайте язык неподвижно на ниж</w:t>
            </w:r>
            <w:r w:rsidR="0046581C"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</w: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ней губе под счет до десяти</w:t>
            </w:r>
          </w:p>
        </w:tc>
      </w:tr>
      <w:tr w:rsidR="004F1A0E" w:rsidTr="0046581C">
        <w:tc>
          <w:tcPr>
            <w:tcW w:w="4992" w:type="dxa"/>
          </w:tcPr>
          <w:p w:rsidR="004F1A0E" w:rsidRPr="0046581C" w:rsidRDefault="004F1A0E" w:rsidP="00A31E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Потом садился на лошадку</w:t>
            </w:r>
          </w:p>
        </w:tc>
        <w:tc>
          <w:tcPr>
            <w:tcW w:w="5356" w:type="dxa"/>
          </w:tcPr>
          <w:p w:rsidR="004F1A0E" w:rsidRPr="0046581C" w:rsidRDefault="004F1A0E" w:rsidP="00A31E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цокайте, с силой прижимая язык к небу</w:t>
            </w:r>
          </w:p>
        </w:tc>
      </w:tr>
      <w:tr w:rsidR="004F1A0E" w:rsidTr="0046581C">
        <w:tc>
          <w:tcPr>
            <w:tcW w:w="10348" w:type="dxa"/>
            <w:gridSpan w:val="2"/>
          </w:tcPr>
          <w:p w:rsidR="004F1A0E" w:rsidRPr="0046581C" w:rsidRDefault="004F1A0E" w:rsidP="00A31E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Ехал в гости к друзьям. Наступил вечер. Язычок снова сел на лошадку и по</w:t>
            </w:r>
            <w:r w:rsidR="0046581C"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</w: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ехал д</w:t>
            </w: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мой.</w:t>
            </w:r>
          </w:p>
        </w:tc>
      </w:tr>
      <w:tr w:rsidR="004F1A0E" w:rsidTr="0046581C">
        <w:tc>
          <w:tcPr>
            <w:tcW w:w="4992" w:type="dxa"/>
          </w:tcPr>
          <w:p w:rsidR="004F1A0E" w:rsidRPr="0046581C" w:rsidRDefault="004F1A0E" w:rsidP="00A31E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Он останавливал лошадку вот так</w:t>
            </w:r>
          </w:p>
        </w:tc>
        <w:tc>
          <w:tcPr>
            <w:tcW w:w="5356" w:type="dxa"/>
          </w:tcPr>
          <w:p w:rsidR="004F1A0E" w:rsidRPr="0046581C" w:rsidRDefault="004F1A0E" w:rsidP="00A31E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 силой выдувайте воздух на сомкнутые губы: «</w:t>
            </w:r>
            <w:proofErr w:type="spellStart"/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тпр-ру</w:t>
            </w:r>
            <w:proofErr w:type="spellEnd"/>
            <w:r w:rsidRPr="00465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».</w:t>
            </w:r>
          </w:p>
        </w:tc>
      </w:tr>
    </w:tbl>
    <w:p w:rsidR="0046581C" w:rsidRDefault="0046581C" w:rsidP="00A31E11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FB2790" w:rsidRPr="00FB2790" w:rsidRDefault="00FB2790" w:rsidP="0046581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B2790">
        <w:rPr>
          <w:rFonts w:ascii="Times New Roman" w:hAnsi="Times New Roman" w:cs="Times New Roman"/>
          <w:sz w:val="32"/>
          <w:szCs w:val="32"/>
        </w:rPr>
        <w:t>Кроме того, очень хорошо выполнять вместе с детьми творческие задания: рисование, аппликацию, лепку, конструирование и другие</w:t>
      </w:r>
      <w:proofErr w:type="gramStart"/>
      <w:r w:rsidRPr="00FB2790">
        <w:rPr>
          <w:rFonts w:ascii="Times New Roman" w:hAnsi="Times New Roman" w:cs="Times New Roman"/>
          <w:sz w:val="32"/>
          <w:szCs w:val="32"/>
        </w:rPr>
        <w:t xml:space="preserve"> О</w:t>
      </w:r>
      <w:proofErr w:type="gramEnd"/>
      <w:r w:rsidRPr="00FB2790">
        <w:rPr>
          <w:rFonts w:ascii="Times New Roman" w:hAnsi="Times New Roman" w:cs="Times New Roman"/>
          <w:sz w:val="32"/>
          <w:szCs w:val="32"/>
        </w:rPr>
        <w:t>д</w:t>
      </w:r>
      <w:r w:rsidRPr="00FB2790">
        <w:rPr>
          <w:rFonts w:ascii="Times New Roman" w:hAnsi="Times New Roman" w:cs="Times New Roman"/>
          <w:sz w:val="32"/>
          <w:szCs w:val="32"/>
        </w:rPr>
        <w:t>нако иногда бывает и так: вроде и занимаетесь регулярно, а все равно он говорит невнятно, а то и вовсе на «языке жестов».</w:t>
      </w:r>
    </w:p>
    <w:p w:rsidR="00FB2790" w:rsidRPr="00FB2790" w:rsidRDefault="00FB2790" w:rsidP="0046581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B2790">
        <w:rPr>
          <w:rFonts w:ascii="Times New Roman" w:hAnsi="Times New Roman" w:cs="Times New Roman"/>
          <w:b/>
          <w:bCs/>
          <w:sz w:val="32"/>
          <w:szCs w:val="32"/>
        </w:rPr>
        <w:t>На это могут быть 2 основные причины.</w:t>
      </w:r>
    </w:p>
    <w:p w:rsidR="00FB2790" w:rsidRPr="00FB2790" w:rsidRDefault="00FB2790" w:rsidP="0046581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B2790">
        <w:rPr>
          <w:rFonts w:ascii="Times New Roman" w:hAnsi="Times New Roman" w:cs="Times New Roman"/>
          <w:sz w:val="32"/>
          <w:szCs w:val="32"/>
        </w:rPr>
        <w:t>1. Ребенок ленится выговаривать слова, ведь вы его и так прекрасно понимаете.</w:t>
      </w:r>
    </w:p>
    <w:p w:rsidR="00FB2790" w:rsidRPr="00FB2790" w:rsidRDefault="00FB2790" w:rsidP="0046581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B2790">
        <w:rPr>
          <w:rFonts w:ascii="Times New Roman" w:hAnsi="Times New Roman" w:cs="Times New Roman"/>
          <w:sz w:val="32"/>
          <w:szCs w:val="32"/>
        </w:rPr>
        <w:t>2. Ребенок не хочет разговаривать. И это уже более серьезная про</w:t>
      </w:r>
      <w:r w:rsidR="0046581C">
        <w:rPr>
          <w:rFonts w:ascii="Times New Roman" w:hAnsi="Times New Roman" w:cs="Times New Roman"/>
          <w:sz w:val="32"/>
          <w:szCs w:val="32"/>
        </w:rPr>
        <w:softHyphen/>
      </w:r>
      <w:r w:rsidRPr="00FB2790">
        <w:rPr>
          <w:rFonts w:ascii="Times New Roman" w:hAnsi="Times New Roman" w:cs="Times New Roman"/>
          <w:sz w:val="32"/>
          <w:szCs w:val="32"/>
        </w:rPr>
        <w:t>блема. В ее основе — протест малыша против не устраивающей его пс</w:t>
      </w:r>
      <w:r w:rsidRPr="00FB2790">
        <w:rPr>
          <w:rFonts w:ascii="Times New Roman" w:hAnsi="Times New Roman" w:cs="Times New Roman"/>
          <w:sz w:val="32"/>
          <w:szCs w:val="32"/>
        </w:rPr>
        <w:t>и</w:t>
      </w:r>
      <w:r w:rsidRPr="00FB2790">
        <w:rPr>
          <w:rFonts w:ascii="Times New Roman" w:hAnsi="Times New Roman" w:cs="Times New Roman"/>
          <w:sz w:val="32"/>
          <w:szCs w:val="32"/>
        </w:rPr>
        <w:t>хологической обстановки.</w:t>
      </w:r>
    </w:p>
    <w:p w:rsidR="00FB2790" w:rsidRPr="00FB2790" w:rsidRDefault="00FB2790" w:rsidP="0046581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B2790">
        <w:rPr>
          <w:rFonts w:ascii="Times New Roman" w:hAnsi="Times New Roman" w:cs="Times New Roman"/>
          <w:sz w:val="32"/>
          <w:szCs w:val="32"/>
        </w:rPr>
        <w:t>Тут стоит задуматься! Как бы там ни было, все решается. Для устр</w:t>
      </w:r>
      <w:r w:rsidRPr="00FB2790">
        <w:rPr>
          <w:rFonts w:ascii="Times New Roman" w:hAnsi="Times New Roman" w:cs="Times New Roman"/>
          <w:sz w:val="32"/>
          <w:szCs w:val="32"/>
        </w:rPr>
        <w:t>а</w:t>
      </w:r>
      <w:r w:rsidRPr="00FB2790">
        <w:rPr>
          <w:rFonts w:ascii="Times New Roman" w:hAnsi="Times New Roman" w:cs="Times New Roman"/>
          <w:sz w:val="32"/>
          <w:szCs w:val="32"/>
        </w:rPr>
        <w:t>нения первой причины достаточно перестать быть «перевод</w:t>
      </w:r>
      <w:r w:rsidR="0046581C">
        <w:rPr>
          <w:rFonts w:ascii="Times New Roman" w:hAnsi="Times New Roman" w:cs="Times New Roman"/>
          <w:sz w:val="32"/>
          <w:szCs w:val="32"/>
        </w:rPr>
        <w:softHyphen/>
      </w:r>
      <w:r w:rsidRPr="00FB2790">
        <w:rPr>
          <w:rFonts w:ascii="Times New Roman" w:hAnsi="Times New Roman" w:cs="Times New Roman"/>
          <w:sz w:val="32"/>
          <w:szCs w:val="32"/>
        </w:rPr>
        <w:t>чиком» и «шифровальщиком». Ребенку, безусловно, это не понра</w:t>
      </w:r>
      <w:r w:rsidR="0046581C">
        <w:rPr>
          <w:rFonts w:ascii="Times New Roman" w:hAnsi="Times New Roman" w:cs="Times New Roman"/>
          <w:sz w:val="32"/>
          <w:szCs w:val="32"/>
        </w:rPr>
        <w:softHyphen/>
      </w:r>
      <w:r w:rsidRPr="00FB2790">
        <w:rPr>
          <w:rFonts w:ascii="Times New Roman" w:hAnsi="Times New Roman" w:cs="Times New Roman"/>
          <w:sz w:val="32"/>
          <w:szCs w:val="32"/>
        </w:rPr>
        <w:t>вится, но даст стимул произносить слова более понятно (иначе же он не получит то, о чем просит). Улучшение психологического климата поможет в решении второй проблемы.</w:t>
      </w:r>
    </w:p>
    <w:p w:rsidR="00FB2790" w:rsidRDefault="00FB2790" w:rsidP="0046581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B2790">
        <w:rPr>
          <w:rFonts w:ascii="Times New Roman" w:hAnsi="Times New Roman" w:cs="Times New Roman"/>
          <w:sz w:val="32"/>
          <w:szCs w:val="32"/>
        </w:rPr>
        <w:t>И еще один немаловажный момент, связанный с развитием речи. Когда ребенок научается говорить, родители начинают прислуши</w:t>
      </w:r>
      <w:r w:rsidR="0046581C">
        <w:rPr>
          <w:rFonts w:ascii="Times New Roman" w:hAnsi="Times New Roman" w:cs="Times New Roman"/>
          <w:sz w:val="32"/>
          <w:szCs w:val="32"/>
        </w:rPr>
        <w:softHyphen/>
      </w:r>
      <w:r w:rsidRPr="00FB2790">
        <w:rPr>
          <w:rFonts w:ascii="Times New Roman" w:hAnsi="Times New Roman" w:cs="Times New Roman"/>
          <w:sz w:val="32"/>
          <w:szCs w:val="32"/>
        </w:rPr>
        <w:t xml:space="preserve">ваться к тому, </w:t>
      </w:r>
      <w:r w:rsidR="00A31E11">
        <w:rPr>
          <w:rFonts w:ascii="Times New Roman" w:hAnsi="Times New Roman" w:cs="Times New Roman"/>
          <w:sz w:val="32"/>
          <w:szCs w:val="32"/>
        </w:rPr>
        <w:t>что</w:t>
      </w:r>
      <w:r w:rsidRPr="00FB2790">
        <w:rPr>
          <w:rFonts w:ascii="Times New Roman" w:hAnsi="Times New Roman" w:cs="Times New Roman"/>
          <w:sz w:val="32"/>
          <w:szCs w:val="32"/>
        </w:rPr>
        <w:t xml:space="preserve"> он говорит, какие слова употребляет. А говорит он то, что когда-либо сам слышал. </w:t>
      </w:r>
      <w:r>
        <w:rPr>
          <w:rFonts w:ascii="Times New Roman" w:hAnsi="Times New Roman" w:cs="Times New Roman"/>
          <w:sz w:val="32"/>
          <w:szCs w:val="32"/>
        </w:rPr>
        <w:t xml:space="preserve">Так что, </w:t>
      </w:r>
      <w:proofErr w:type="gramStart"/>
      <w:r>
        <w:rPr>
          <w:rFonts w:ascii="Times New Roman" w:hAnsi="Times New Roman" w:cs="Times New Roman"/>
          <w:sz w:val="32"/>
          <w:szCs w:val="32"/>
        </w:rPr>
        <w:t>уважаемые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следите за </w:t>
      </w:r>
      <w:r w:rsidRPr="00FB2790">
        <w:rPr>
          <w:rFonts w:ascii="Times New Roman" w:hAnsi="Times New Roman" w:cs="Times New Roman"/>
          <w:sz w:val="32"/>
          <w:szCs w:val="32"/>
        </w:rPr>
        <w:t>речью!</w:t>
      </w:r>
    </w:p>
    <w:p w:rsidR="0046581C" w:rsidRPr="00FB2790" w:rsidRDefault="0046581C" w:rsidP="0046581C">
      <w:pPr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32"/>
          <w:szCs w:val="32"/>
        </w:rPr>
        <w:t>Шрейдер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Ю.</w:t>
      </w:r>
      <w:bookmarkStart w:id="1" w:name="_GoBack"/>
      <w:bookmarkEnd w:id="1"/>
      <w:r>
        <w:rPr>
          <w:rFonts w:ascii="Times New Roman" w:hAnsi="Times New Roman" w:cs="Times New Roman"/>
          <w:sz w:val="32"/>
          <w:szCs w:val="32"/>
        </w:rPr>
        <w:t>В.</w:t>
      </w:r>
    </w:p>
    <w:p w:rsidR="004E746C" w:rsidRDefault="004E746C" w:rsidP="00A31E11">
      <w:pPr>
        <w:spacing w:after="0"/>
      </w:pPr>
    </w:p>
    <w:sectPr w:rsidR="004E746C" w:rsidSect="004658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90"/>
    <w:rsid w:val="001B5FC3"/>
    <w:rsid w:val="0046581C"/>
    <w:rsid w:val="004E746C"/>
    <w:rsid w:val="004F1A0E"/>
    <w:rsid w:val="009A0170"/>
    <w:rsid w:val="00A31E11"/>
    <w:rsid w:val="00FB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79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B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79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B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1463-F1FC-41D0-9FA2-24F1698F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шрейдер</dc:creator>
  <cp:lastModifiedBy>RePack by Diakov</cp:lastModifiedBy>
  <cp:revision>2</cp:revision>
  <cp:lastPrinted>2019-02-13T14:42:00Z</cp:lastPrinted>
  <dcterms:created xsi:type="dcterms:W3CDTF">2019-02-13T14:44:00Z</dcterms:created>
  <dcterms:modified xsi:type="dcterms:W3CDTF">2019-02-13T14:44:00Z</dcterms:modified>
</cp:coreProperties>
</file>