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6F" w:rsidRPr="00600C10" w:rsidRDefault="00B26D6E" w:rsidP="00F9266F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926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 xml:space="preserve">"Излишняя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", - рассказал полковник Горелых.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</w:t>
      </w:r>
      <w:r w:rsidR="000C019F">
        <w:rPr>
          <w:rFonts w:ascii="Times New Roman" w:hAnsi="Times New Roman" w:cs="Times New Roman"/>
          <w:sz w:val="28"/>
          <w:szCs w:val="28"/>
        </w:rPr>
        <w:t>ям</w:t>
      </w:r>
      <w:r w:rsidRPr="00F9266F">
        <w:rPr>
          <w:rFonts w:ascii="Times New Roman" w:hAnsi="Times New Roman" w:cs="Times New Roman"/>
          <w:sz w:val="28"/>
          <w:szCs w:val="28"/>
        </w:rPr>
        <w:t>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lastRenderedPageBreak/>
        <w:t xml:space="preserve">"При малейшем подозрении того, что до вас дозвонился по телефону или в при помощи различных мессенджеров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«доброжелателям". Помните, что это своего рода "Троянский конь". Сначала вас убеждают, что заботятся о вас, а потом облапошивают до нитки. Необходимо сказать себе: "СТОП! ОПАСНОСТЬ!", прежде чем взять трубку с неизвестным номером",</w:t>
      </w:r>
      <w:r w:rsidR="00F9266F">
        <w:rPr>
          <w:rFonts w:ascii="PT Sans" w:hAnsi="PT Sans"/>
          <w:color w:val="000000"/>
          <w:sz w:val="20"/>
          <w:szCs w:val="20"/>
          <w:shd w:val="clear" w:color="auto" w:fill="FFFFFF"/>
        </w:rPr>
        <w:t> </w:t>
      </w:r>
      <w:r w:rsidR="00F9266F" w:rsidRPr="00F9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резюмировали в совместном заявлении Валерий Горелых и Алина Казанцева.</w:t>
      </w:r>
    </w:p>
    <w:p w:rsidR="00F9266F" w:rsidRDefault="00F9266F" w:rsidP="00F9266F"/>
    <w:p w:rsidR="00F9266F" w:rsidRDefault="000C019F" w:rsidP="00F9266F">
      <w:r>
        <w:t xml:space="preserve">Ссылка на </w:t>
      </w:r>
      <w:proofErr w:type="gramStart"/>
      <w:r>
        <w:t>страницу :</w:t>
      </w:r>
      <w:proofErr w:type="spellStart"/>
      <w:proofErr w:type="gramEnd"/>
      <w:r w:rsidR="00F9266F">
        <w:fldChar w:fldCharType="begin"/>
      </w:r>
      <w:r w:rsidR="00F9266F">
        <w:instrText xml:space="preserve"> HYPERLINK "</w:instrText>
      </w:r>
      <w:r w:rsidR="00F9266F" w:rsidRPr="00B26D6E">
        <w:instrText>https://www.youtube.com/watch?v=EnpnkuCnrI4&amp;t=36s</w:instrText>
      </w:r>
      <w:r w:rsidR="00F9266F">
        <w:instrText xml:space="preserve">" </w:instrText>
      </w:r>
      <w:r w:rsidR="00F9266F">
        <w:fldChar w:fldCharType="separate"/>
      </w:r>
      <w:r w:rsidR="00F9266F" w:rsidRPr="0056311B">
        <w:rPr>
          <w:rStyle w:val="a3"/>
        </w:rPr>
        <w:t>https</w:t>
      </w:r>
      <w:proofErr w:type="spellEnd"/>
      <w:r w:rsidR="00F9266F" w:rsidRPr="0056311B">
        <w:rPr>
          <w:rStyle w:val="a3"/>
        </w:rPr>
        <w:t>://www.youtube.com/watch?v=EnpnkuCnrI4&amp;t=36s</w:t>
      </w:r>
      <w:r w:rsidR="00F9266F">
        <w:fldChar w:fldCharType="end"/>
      </w:r>
    </w:p>
    <w:p w:rsidR="00B26D6E" w:rsidRDefault="00B26D6E"/>
    <w:sectPr w:rsidR="00B26D6E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6E"/>
    <w:rsid w:val="000C019F"/>
    <w:rsid w:val="00122766"/>
    <w:rsid w:val="001F0C04"/>
    <w:rsid w:val="0038350C"/>
    <w:rsid w:val="0044594A"/>
    <w:rsid w:val="004E5EC9"/>
    <w:rsid w:val="005B2D62"/>
    <w:rsid w:val="00600C10"/>
    <w:rsid w:val="009E7A1B"/>
    <w:rsid w:val="00B26D6E"/>
    <w:rsid w:val="00C014FA"/>
    <w:rsid w:val="00D74895"/>
    <w:rsid w:val="00DA4B20"/>
    <w:rsid w:val="00F9266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674C-DFE6-4943-B730-8C7ADB82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B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Маршина Н.В..</cp:lastModifiedBy>
  <cp:revision>2</cp:revision>
  <dcterms:created xsi:type="dcterms:W3CDTF">2023-10-27T04:38:00Z</dcterms:created>
  <dcterms:modified xsi:type="dcterms:W3CDTF">2023-10-27T04:38:00Z</dcterms:modified>
</cp:coreProperties>
</file>